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6B8" w:rsidRPr="006C26B8" w:rsidRDefault="006C26B8" w:rsidP="006C26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6C26B8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Постановление Правительства РФ от 30 апреля 2016 г. N 380</w:t>
      </w:r>
      <w:r w:rsidRPr="006C26B8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 Правилах направления средств (части средств) материнского (семейного) капитала на приобретение товаров и услуг, предназначенных для социальной адаптации и интеграции в общество детей-инвалидов, путем компенсации затрат на приобретение таких товаров и услуг"</w:t>
      </w:r>
    </w:p>
    <w:p w:rsidR="006C26B8" w:rsidRPr="006C26B8" w:rsidRDefault="006C26B8" w:rsidP="006C26B8">
      <w:pPr>
        <w:pBdr>
          <w:bottom w:val="dashed" w:sz="6" w:space="0" w:color="auto"/>
        </w:pBdr>
        <w:shd w:val="clear" w:color="auto" w:fill="E1E2E2"/>
        <w:spacing w:after="30"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6C26B8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С изменениями и дополнениями от:</w:t>
      </w:r>
    </w:p>
    <w:p w:rsidR="006C26B8" w:rsidRPr="006C26B8" w:rsidRDefault="006C26B8" w:rsidP="006C26B8">
      <w:pPr>
        <w:shd w:val="clear" w:color="auto" w:fill="E1E2E2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</w:pPr>
      <w:r w:rsidRPr="006C26B8"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  <w:t>3 марта 2017 г., 10 февраля, 31 марта 2020 г., 24 марта 2023 г., 22 апреля 2024 г.</w:t>
      </w:r>
    </w:p>
    <w:p w:rsidR="006C26B8" w:rsidRPr="006C26B8" w:rsidRDefault="006C26B8" w:rsidP="006C26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C26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со </w:t>
      </w:r>
      <w:hyperlink r:id="rId4" w:anchor="/document/12151286/entry/1101" w:history="1">
        <w:r w:rsidRPr="006C26B8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статьей 11.1</w:t>
        </w:r>
      </w:hyperlink>
      <w:r w:rsidRPr="006C26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"О дополнительных мерах государственной поддержки семей, имеющих детей" Правительство Российской Федерации постановляет:</w:t>
      </w:r>
    </w:p>
    <w:p w:rsidR="006C26B8" w:rsidRPr="006C26B8" w:rsidRDefault="006C26B8" w:rsidP="006C26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C26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Утвердить прилагаемые </w:t>
      </w:r>
      <w:hyperlink r:id="rId5" w:anchor="/document/71393672/entry/1000" w:history="1">
        <w:r w:rsidRPr="006C26B8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Правила</w:t>
        </w:r>
      </w:hyperlink>
      <w:r w:rsidRPr="006C26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направления средств (части средств) материнского (семейного) капитала на приобретение товаров и услуг, предназначенных для социальной адаптации и интеграции в общество детей-инвалидов, путем компенсации затрат на приобретение таких товаров и услуг.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6C26B8" w:rsidRPr="006C26B8" w:rsidTr="006C26B8">
        <w:tc>
          <w:tcPr>
            <w:tcW w:w="3300" w:type="pct"/>
            <w:shd w:val="clear" w:color="auto" w:fill="FFFFFF"/>
            <w:vAlign w:val="bottom"/>
            <w:hideMark/>
          </w:tcPr>
          <w:p w:rsidR="006C26B8" w:rsidRPr="006C26B8" w:rsidRDefault="006C26B8" w:rsidP="006C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C26B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Председатель Правительства</w:t>
            </w:r>
            <w:r w:rsidRPr="006C26B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6C26B8" w:rsidRPr="006C26B8" w:rsidRDefault="006C26B8" w:rsidP="006C2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C26B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Д. Медведев</w:t>
            </w:r>
          </w:p>
        </w:tc>
      </w:tr>
    </w:tbl>
    <w:p w:rsidR="006C26B8" w:rsidRPr="006C26B8" w:rsidRDefault="006C26B8" w:rsidP="006C26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C26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6C26B8" w:rsidRPr="006C26B8" w:rsidRDefault="006C26B8" w:rsidP="006C26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6C26B8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Правила</w:t>
      </w:r>
      <w:r w:rsidRPr="006C26B8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направления средств (части средств) материнского (семейного) капитала на приобретение товаров и услуг, предназначенных для социальной адаптации и интеграции в общество детей-инвалидов, путем компенсации затрат на приобретение таких товаров и услуг</w:t>
      </w:r>
      <w:r w:rsidRPr="006C26B8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(утв. </w:t>
      </w:r>
      <w:hyperlink r:id="rId6" w:anchor="/document/71393672/entry/0" w:history="1">
        <w:r w:rsidRPr="006C26B8">
          <w:rPr>
            <w:rFonts w:ascii="Times New Roman" w:eastAsia="Times New Roman" w:hAnsi="Times New Roman" w:cs="Times New Roman"/>
            <w:color w:val="3272C0"/>
            <w:sz w:val="32"/>
            <w:szCs w:val="32"/>
            <w:lang w:eastAsia="ru-RU"/>
          </w:rPr>
          <w:t>постановлением</w:t>
        </w:r>
      </w:hyperlink>
      <w:r w:rsidRPr="006C26B8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Правительства РФ от 30 апреля 2016 г. N 380)</w:t>
      </w:r>
    </w:p>
    <w:p w:rsidR="006C26B8" w:rsidRPr="006C26B8" w:rsidRDefault="006C26B8" w:rsidP="006C26B8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6C26B8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С изменениями и дополнениями от:</w:t>
      </w:r>
    </w:p>
    <w:p w:rsidR="006C26B8" w:rsidRPr="006C26B8" w:rsidRDefault="006C26B8" w:rsidP="006C26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C26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Настоящие Правила устанавливают порядок и условия направления средств (части средств) материнского (семейного) капитала (далее - средства) на приобретение товаров и услуг, предназначенных для социальной адаптации и интеграции в общество детей-инвалидов, путем компенсации затрат на приобретение таких товаров и услуг.</w:t>
      </w:r>
    </w:p>
    <w:p w:rsidR="006C26B8" w:rsidRPr="006C26B8" w:rsidRDefault="006C26B8" w:rsidP="006C26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C26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Средства направляются на приобретение допущенных к обращению на территории Российской Федерации товаров и услуг, предназначенных для социальной адаптации и интеграции в общество детей-инвалидов, предусмотренных </w:t>
      </w:r>
      <w:hyperlink r:id="rId7" w:anchor="/document/71393676/entry/1000" w:history="1">
        <w:r w:rsidRPr="006C26B8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перечнем</w:t>
        </w:r>
      </w:hyperlink>
      <w:r w:rsidRPr="006C26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товаров и услуг, предназначенных для социальной адаптации и интеграции в общество детей-инвалидов, утвержденным </w:t>
      </w:r>
      <w:hyperlink r:id="rId8" w:anchor="/document/71393676/entry/0" w:history="1">
        <w:r w:rsidRPr="006C26B8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распоряжением</w:t>
        </w:r>
      </w:hyperlink>
      <w:r w:rsidRPr="006C26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30 апреля 2016 г. N 831-р, в соответствии с индивидуальной программой реабилитации или абилитации ребенка-инвалида путем компенсации затрат на приобретение таких товаров и услуг, за исключением медицинских услуг, а также реабилитационных мероприятий, технических средств реабилитации и услуг, предоставляемых инвалиду за счет средств федерального бюджета в соответствии с </w:t>
      </w:r>
      <w:hyperlink r:id="rId9" w:anchor="/document/10164504/entry/10" w:history="1">
        <w:r w:rsidRPr="006C26B8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Федеральным законом</w:t>
        </w:r>
      </w:hyperlink>
      <w:r w:rsidRPr="006C26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"О социальной защите инвалидов в Российской Федерации".</w:t>
      </w:r>
    </w:p>
    <w:p w:rsidR="006C26B8" w:rsidRPr="006C26B8" w:rsidRDefault="006C26B8" w:rsidP="006C26B8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6C26B8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lastRenderedPageBreak/>
        <w:t>Пункт 3 изменен с 28 марта 2023 г. - </w:t>
      </w:r>
      <w:hyperlink r:id="rId10" w:anchor="/document/406622049/entry/10941" w:history="1">
        <w:r w:rsidRPr="006C26B8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6C26B8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России от 24 марта 2023 г. N 471</w:t>
      </w:r>
    </w:p>
    <w:p w:rsidR="006C26B8" w:rsidRPr="006C26B8" w:rsidRDefault="006C26B8" w:rsidP="006C26B8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1" w:anchor="/document/76818749/entry/1003" w:history="1">
        <w:r w:rsidRPr="006C26B8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6C26B8" w:rsidRPr="006C26B8" w:rsidRDefault="006C26B8" w:rsidP="006C26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C26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Распоряжение средствами, направляемыми на приобретение товаров и услуг, предназначенных для социальной адаптации и интеграции в общество детей-инвалидов, осуществляется лицом, получившим в установленном порядке государственный сертификат на материнский (семейный) капитал (далее - сертификат), путем подачи в территориальный орган Фонда пенсионного и социального страхования Российской Федерации непосредственно либо через многофункциональный центр предоставления государственных и муниципальных услуг заявления о распоряжении средствами в порядке, предусмотренном </w:t>
      </w:r>
      <w:hyperlink r:id="rId12" w:anchor="/document/12151286/entry/7" w:history="1">
        <w:r w:rsidRPr="006C26B8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статьей 7</w:t>
        </w:r>
      </w:hyperlink>
      <w:r w:rsidRPr="006C26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"О дополнительных мерах государственной поддержки семей, имеющих детей".</w:t>
      </w:r>
    </w:p>
    <w:p w:rsidR="006C26B8" w:rsidRPr="006C26B8" w:rsidRDefault="006C26B8" w:rsidP="006C26B8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6C26B8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4 изменен с 28 марта 2023 г. - </w:t>
      </w:r>
      <w:hyperlink r:id="rId13" w:anchor="/document/406622049/entry/10942" w:history="1">
        <w:r w:rsidRPr="006C26B8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6C26B8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России от 24 марта 2023 г. N 471</w:t>
      </w:r>
    </w:p>
    <w:p w:rsidR="006C26B8" w:rsidRPr="006C26B8" w:rsidRDefault="006C26B8" w:rsidP="006C26B8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4" w:anchor="/document/76818749/entry/1004" w:history="1">
        <w:r w:rsidRPr="006C26B8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6C26B8" w:rsidRPr="006C26B8" w:rsidRDefault="006C26B8" w:rsidP="006C26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C26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Средства направляются на компенсацию затрат на приобретение товаров и услуг, предназначенных для социальной адаптации и интеграции в общество детей-инвалидов, территориальным органом Фонда пенсионного и социального страхования Российской Федерации путем безналичного перечисления на счет владельца сертификата, открытый в кредитной организации на территории Российской Федерации.</w:t>
      </w:r>
    </w:p>
    <w:p w:rsidR="006C26B8" w:rsidRPr="006C26B8" w:rsidRDefault="006C26B8" w:rsidP="006C26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C26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 Заявление о распоряжении средствами подается с представлением следующих документов:</w:t>
      </w:r>
    </w:p>
    <w:p w:rsidR="006C26B8" w:rsidRPr="006C26B8" w:rsidRDefault="006C26B8" w:rsidP="006C26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C26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основной документ, удостоверяющий личность лица, получившего сертификат;</w:t>
      </w:r>
    </w:p>
    <w:p w:rsidR="006C26B8" w:rsidRPr="006C26B8" w:rsidRDefault="006C26B8" w:rsidP="006C26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C26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основной документ, удостоверяющий личность представителя, и нотариально удостоверенная доверенность, подтверждающая его полномочия, - в случае подачи заявления через представителя;</w:t>
      </w:r>
    </w:p>
    <w:p w:rsidR="006C26B8" w:rsidRPr="006C26B8" w:rsidRDefault="006C26B8" w:rsidP="006C26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C26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утратил силу с 1 июля 2020 г. - </w:t>
      </w:r>
      <w:hyperlink r:id="rId15" w:anchor="/document/73560164/entry/10251" w:history="1">
        <w:r w:rsidRPr="006C26B8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Постановление</w:t>
        </w:r>
      </w:hyperlink>
      <w:r w:rsidRPr="006C26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России от 10 февраля 2020 г. N 114</w:t>
      </w:r>
    </w:p>
    <w:p w:rsidR="006C26B8" w:rsidRPr="006C26B8" w:rsidRDefault="006C26B8" w:rsidP="006C26B8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6" w:anchor="/document/77692924/entry/10053" w:history="1">
        <w:r w:rsidRPr="006C26B8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6C26B8" w:rsidRPr="006C26B8" w:rsidRDefault="006C26B8" w:rsidP="006C26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C26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 документы, подтверждающие расходы на приобретение товаров и услуг, предназначенных для социальной адаптации и интеграции в общество детей-инвалидов (товарный или кассовый чек, договор купли-продажи с товарным или кассовым чеком либо с приходным ордером и товарной накладной, договор возмездного оказания услуг с товарным или кассовым чеком либо с приходным ордером и товарной накладной, иные документы, подтверждающие оплату товаров и услуг, с указанием стоимости приобретенных товаров);</w:t>
      </w:r>
    </w:p>
    <w:p w:rsidR="006C26B8" w:rsidRPr="006C26B8" w:rsidRDefault="006C26B8" w:rsidP="006C26B8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6C26B8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Подпункт "д" изменен с 23 апреля 2024 г. - </w:t>
      </w:r>
      <w:hyperlink r:id="rId17" w:anchor="/document/408930095/entry/241" w:history="1">
        <w:r w:rsidRPr="006C26B8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6C26B8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России от 22 апреля 2024 г. N 522</w:t>
      </w:r>
    </w:p>
    <w:p w:rsidR="006C26B8" w:rsidRPr="006C26B8" w:rsidRDefault="006C26B8" w:rsidP="006C26B8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8" w:anchor="/document/76833843/entry/10055" w:history="1">
        <w:r w:rsidRPr="006C26B8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6C26B8" w:rsidRPr="006C26B8" w:rsidRDefault="006C26B8" w:rsidP="006C26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C26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д) акт проверки наличия приобретенного для ребенка-инвалида товара, содержащий сведения о владельце сертификата, наименование приобретенного товара и информацию о наличии приобретенного товара, с указанием информации о соответствии (несоответствии) приобретенного товара индивидуальной программе реабилитации или абилитации ребенка-инвалида, действительной на день приобретения товара, и </w:t>
      </w:r>
      <w:hyperlink r:id="rId19" w:anchor="/document/71393676/entry/1000" w:history="1">
        <w:r w:rsidRPr="006C26B8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перечню</w:t>
        </w:r>
      </w:hyperlink>
      <w:r w:rsidRPr="006C26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товаров и услуг, предназначенных для социальной адаптации и интеграции в общество детей-инвалидов, составленный уполномоченным исполнительным органом субъекта Российской Федерации в сфере социального обслуживания, находящимся по месту обращения владельца сертификата или его представителя в территориальный орган Фонда пенсионного и социального страхования Российской Федерации;</w:t>
      </w:r>
    </w:p>
    <w:p w:rsidR="006C26B8" w:rsidRPr="006C26B8" w:rsidRDefault="006C26B8" w:rsidP="006C26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C26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е) реквизиты счета владельца сертификата в кредитной организации (договор банковского вклада (счета), справка кредитной организации о реквизитах счета, другие документы, содержащие сведения о реквизитах счета).</w:t>
      </w:r>
    </w:p>
    <w:p w:rsidR="006C26B8" w:rsidRPr="006C26B8" w:rsidRDefault="006C26B8" w:rsidP="006C26B8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6C26B8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5.1 изменен с 23 апреля 2024 г. - </w:t>
      </w:r>
      <w:hyperlink r:id="rId20" w:anchor="/document/408930095/entry/242" w:history="1">
        <w:r w:rsidRPr="006C26B8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6C26B8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России от 22 апреля 2024 г. N 522</w:t>
      </w:r>
    </w:p>
    <w:p w:rsidR="006C26B8" w:rsidRPr="006C26B8" w:rsidRDefault="006C26B8" w:rsidP="006C26B8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1" w:anchor="/document/76833843/entry/10510" w:history="1">
        <w:r w:rsidRPr="006C26B8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6C26B8" w:rsidRPr="006C26B8" w:rsidRDefault="006C26B8" w:rsidP="006C26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C26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5.1. Территориальный орган Фонда пенсионного и социального страхования Российской Федерации посредством государственной информационной системы "Единая централизованная цифровая платформа в социальной сфере" получает сведения из индивидуальной программы реабилитации или абилитации ребенка-инвалида для подтверждения нуждаемости ребенка-инвалида в товарах и услугах, предназначенных для социальной адаптации и интеграции в общество детей-инвалидов.</w:t>
      </w:r>
    </w:p>
    <w:p w:rsidR="006C26B8" w:rsidRPr="006C26B8" w:rsidRDefault="006C26B8" w:rsidP="006C26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C26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Лицо, получившее сертификат (представитель - в случае подачи заявления о распоряжении средствами через представителя), вправе по собственной инициативе представить в территориальный орган Фонда пенсионного и социального страхования Российской Федерации (либо многофункциональный центр предоставления государственных и муниципальных услуг) указанные сведения.</w:t>
      </w:r>
    </w:p>
    <w:p w:rsidR="006C26B8" w:rsidRPr="006C26B8" w:rsidRDefault="006C26B8" w:rsidP="006C26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C26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качестве сведений, подтверждающих факт установления нуждаемости ребенка-инвалида в товарах и услугах, предназначенных для социальной адаптации и интеграции в общество детей-инвалидов, указанное лицо вправе предъявить индивидуальную программу реабилитации или абилитации ребенка-инвалида, действительную на день приобретения товаров и услуг, предназначенных для социальной адаптации и интеграции в общество детей-инвалидов.</w:t>
      </w:r>
    </w:p>
    <w:p w:rsidR="006C26B8" w:rsidRPr="006C26B8" w:rsidRDefault="006C26B8" w:rsidP="006C26B8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6C26B8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6 изменен с 23 апреля 2024 г. - </w:t>
      </w:r>
      <w:hyperlink r:id="rId22" w:anchor="/document/408930095/entry/243" w:history="1">
        <w:r w:rsidRPr="006C26B8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6C26B8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России от 22 апреля 2024 г. N 522</w:t>
      </w:r>
    </w:p>
    <w:p w:rsidR="006C26B8" w:rsidRPr="006C26B8" w:rsidRDefault="006C26B8" w:rsidP="006C26B8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3" w:anchor="/document/76833843/entry/1006" w:history="1">
        <w:r w:rsidRPr="006C26B8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6C26B8" w:rsidRPr="006C26B8" w:rsidRDefault="006C26B8" w:rsidP="006C26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C26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 Акт проверки наличия приобретенного для ребенка-инвалида товара составляется уполномоченным исполнительным органом субъекта Российской Федерации в сфере социального обслуживания в течение 5 дней со дня обращения лица, получившего сертификат, или его представителя.</w:t>
      </w:r>
    </w:p>
    <w:p w:rsidR="006C26B8" w:rsidRPr="006C26B8" w:rsidRDefault="006C26B8" w:rsidP="006C26B8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6C26B8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7 изменен с 28 марта 2023 г. - </w:t>
      </w:r>
      <w:hyperlink r:id="rId24" w:anchor="/document/406622049/entry/10945" w:history="1">
        <w:r w:rsidRPr="006C26B8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6C26B8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России от 24 марта 2023 г. N 471</w:t>
      </w:r>
    </w:p>
    <w:p w:rsidR="006C26B8" w:rsidRPr="006C26B8" w:rsidRDefault="006C26B8" w:rsidP="006C26B8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5" w:anchor="/document/76818749/entry/1007" w:history="1">
        <w:r w:rsidRPr="006C26B8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6C26B8" w:rsidRPr="006C26B8" w:rsidRDefault="006C26B8" w:rsidP="006C26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C26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 В соответствии с </w:t>
      </w:r>
      <w:hyperlink r:id="rId26" w:anchor="/document/12151286/entry/81" w:history="1">
        <w:r w:rsidRPr="006C26B8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частью 1 статьи 8</w:t>
        </w:r>
      </w:hyperlink>
      <w:r w:rsidRPr="006C26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"О дополнительных мерах государственной поддержки семей, имеющих детей" решение об удовлетворении или отказе в удовлетворении заявления о распоряжении средствами выносится территориальным органом Фонда пенсионного и социального страхования Российской Федерации в срок, не превышающий 10 рабочих дней с даты приема заявления о распоряжении средствами.</w:t>
      </w:r>
    </w:p>
    <w:p w:rsidR="006C26B8" w:rsidRPr="006C26B8" w:rsidRDefault="006C26B8" w:rsidP="006C26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C26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случае удовлетворения заявления о распоряжении средствами средства на компенсацию затрат на приобретение товаров и услуг, предназначенных для социальной адаптации и интеграции в общество детей-инвалидов, направляются Фондом пенсионного и социального страхования Российской Федерации (территориальным органом Фонда пенсионного и социального страхования Российской Федерации) на счет владельца сертификата в течение 5 рабочих дней со дня принятия решения об удовлетворении заявления о распоряжении средствами.</w:t>
      </w:r>
    </w:p>
    <w:p w:rsidR="006C26B8" w:rsidRPr="006C26B8" w:rsidRDefault="006C26B8" w:rsidP="006C26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C26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Срок вынесения решения об удовлетворении или отказе в удовлетворении заявления приостанавливается в случае непоступления в установленные сроки запрашиваемых территориальным органом Фонда пенсионного и социального страхования Российской Федерации документов (копий документов, сведений). В этом случае решение об </w:t>
      </w:r>
      <w:r w:rsidRPr="006C26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удовлетворении или отказе в удовлетворении заявления выносится территориальным органом Фонда пенсионного и социального страхования Российской Федерации в срок, не превышающий 20 рабочих дней с даты приема заявления.</w:t>
      </w:r>
    </w:p>
    <w:p w:rsidR="000C7237" w:rsidRDefault="000C7237">
      <w:bookmarkStart w:id="0" w:name="_GoBack"/>
      <w:bookmarkEnd w:id="0"/>
    </w:p>
    <w:sectPr w:rsidR="000C7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6D"/>
    <w:rsid w:val="000C7237"/>
    <w:rsid w:val="006C26B8"/>
    <w:rsid w:val="007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216AE-33A7-404C-95A4-79A158C7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C26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C26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6C2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6C2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C2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C26B8"/>
    <w:rPr>
      <w:color w:val="0000FF"/>
      <w:u w:val="single"/>
    </w:rPr>
  </w:style>
  <w:style w:type="paragraph" w:customStyle="1" w:styleId="s16">
    <w:name w:val="s_16"/>
    <w:basedOn w:val="a"/>
    <w:rsid w:val="006C2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6C2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C2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14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81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218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99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6250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9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471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898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36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96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1636</Words>
  <Characters>9331</Characters>
  <Application>Microsoft Office Word</Application>
  <DocSecurity>0</DocSecurity>
  <Lines>77</Lines>
  <Paragraphs>21</Paragraphs>
  <ScaleCrop>false</ScaleCrop>
  <Company/>
  <LinksUpToDate>false</LinksUpToDate>
  <CharactersWithSpaces>10946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trubacheva</dc:creator>
  <cp:keywords/>
  <dc:description/>
  <cp:lastModifiedBy>trubacheva</cp:lastModifiedBy>
  <cp:revision>2</cp:revision>
  <dcterms:created xsi:type="dcterms:W3CDTF">2025-02-25T11:35:00Z</dcterms:created>
  <dcterms:modified xsi:type="dcterms:W3CDTF">2025-02-25T11:35:00Z</dcterms:modified>
</cp:coreProperties>
</file>